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B6D" w:rsidRDefault="003E0B6D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3E0B6D" w:rsidRDefault="003E0B6D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25E99" w:rsidRPr="00877117" w:rsidRDefault="003F30B3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87D01" w:rsidRPr="00877117"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9749D0">
        <w:rPr>
          <w:rFonts w:ascii="Times New Roman" w:hAnsi="Times New Roman"/>
          <w:b/>
          <w:sz w:val="28"/>
          <w:szCs w:val="28"/>
        </w:rPr>
        <w:t>8</w:t>
      </w:r>
    </w:p>
    <w:p w:rsidR="00F25E99" w:rsidRPr="00877117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77117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F25E99" w:rsidRPr="00877117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77117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F25E99" w:rsidRPr="00877117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77117">
        <w:rPr>
          <w:rFonts w:ascii="Times New Roman" w:hAnsi="Times New Roman"/>
          <w:b/>
          <w:sz w:val="28"/>
          <w:szCs w:val="28"/>
        </w:rPr>
        <w:t>обязательного медицинского страхова</w:t>
      </w:r>
      <w:r w:rsidR="002139B1" w:rsidRPr="00877117">
        <w:rPr>
          <w:rFonts w:ascii="Times New Roman" w:hAnsi="Times New Roman"/>
          <w:b/>
          <w:sz w:val="28"/>
          <w:szCs w:val="28"/>
        </w:rPr>
        <w:t xml:space="preserve">ния </w:t>
      </w:r>
      <w:r w:rsidR="002139B1" w:rsidRPr="00877117">
        <w:rPr>
          <w:rFonts w:ascii="Times New Roman" w:hAnsi="Times New Roman"/>
          <w:b/>
          <w:sz w:val="28"/>
          <w:szCs w:val="28"/>
        </w:rPr>
        <w:br/>
        <w:t>Забайкальского края на 2025</w:t>
      </w:r>
      <w:r w:rsidRPr="0087711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845EF" w:rsidRDefault="00B845EF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25E99" w:rsidRPr="00BF02A3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 xml:space="preserve">г. Чита                                                                    </w:t>
      </w:r>
      <w:r w:rsidR="008734B2" w:rsidRPr="00877117">
        <w:rPr>
          <w:rFonts w:ascii="Times New Roman" w:hAnsi="Times New Roman"/>
          <w:sz w:val="28"/>
          <w:szCs w:val="28"/>
        </w:rPr>
        <w:t xml:space="preserve">            </w:t>
      </w:r>
      <w:r w:rsidR="00CC08F2" w:rsidRPr="00BF02A3">
        <w:rPr>
          <w:rFonts w:ascii="Times New Roman" w:hAnsi="Times New Roman"/>
          <w:sz w:val="28"/>
          <w:szCs w:val="28"/>
        </w:rPr>
        <w:t>9</w:t>
      </w:r>
      <w:r w:rsidR="009749D0">
        <w:rPr>
          <w:rFonts w:ascii="Times New Roman" w:hAnsi="Times New Roman"/>
          <w:sz w:val="28"/>
          <w:szCs w:val="28"/>
        </w:rPr>
        <w:t xml:space="preserve"> октября</w:t>
      </w:r>
      <w:r w:rsidR="00377DC4" w:rsidRPr="00877117">
        <w:rPr>
          <w:rFonts w:ascii="Times New Roman" w:hAnsi="Times New Roman"/>
          <w:sz w:val="28"/>
          <w:szCs w:val="28"/>
        </w:rPr>
        <w:t xml:space="preserve"> 2025 </w:t>
      </w:r>
      <w:r w:rsidRPr="00877117">
        <w:rPr>
          <w:rFonts w:ascii="Times New Roman" w:hAnsi="Times New Roman"/>
          <w:sz w:val="28"/>
          <w:szCs w:val="28"/>
        </w:rPr>
        <w:t>года</w:t>
      </w:r>
    </w:p>
    <w:p w:rsidR="005D3D95" w:rsidRPr="00877117" w:rsidRDefault="005D3D95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F25E99" w:rsidRPr="00877117" w:rsidRDefault="00F25E99" w:rsidP="009B65E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>Мы, нижеподписавшиеся:</w:t>
      </w:r>
    </w:p>
    <w:p w:rsidR="002A199C" w:rsidRPr="007B4453" w:rsidRDefault="00F25E99" w:rsidP="009B65EF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ab/>
      </w:r>
      <w:r w:rsidRPr="00877117">
        <w:rPr>
          <w:rFonts w:ascii="Times New Roman" w:hAnsi="Times New Roman"/>
          <w:sz w:val="28"/>
          <w:szCs w:val="28"/>
        </w:rPr>
        <w:tab/>
      </w:r>
      <w:r w:rsidR="00377DC4" w:rsidRPr="007B4453">
        <w:rPr>
          <w:rFonts w:ascii="Times New Roman" w:hAnsi="Times New Roman"/>
          <w:sz w:val="28"/>
          <w:szCs w:val="28"/>
        </w:rPr>
        <w:t xml:space="preserve">Ванчикова </w:t>
      </w:r>
      <w:proofErr w:type="spellStart"/>
      <w:r w:rsidR="00377DC4" w:rsidRPr="007B4453">
        <w:rPr>
          <w:rFonts w:ascii="Times New Roman" w:hAnsi="Times New Roman"/>
          <w:sz w:val="28"/>
          <w:szCs w:val="28"/>
        </w:rPr>
        <w:t>Аягма</w:t>
      </w:r>
      <w:proofErr w:type="spellEnd"/>
      <w:r w:rsidR="00377DC4" w:rsidRPr="007B44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7DC4" w:rsidRPr="007B4453">
        <w:rPr>
          <w:rFonts w:ascii="Times New Roman" w:hAnsi="Times New Roman"/>
          <w:sz w:val="28"/>
          <w:szCs w:val="28"/>
        </w:rPr>
        <w:t>Гармаевна</w:t>
      </w:r>
      <w:proofErr w:type="spellEnd"/>
      <w:r w:rsidR="00377DC4" w:rsidRPr="007B4453">
        <w:rPr>
          <w:rFonts w:ascii="Times New Roman" w:hAnsi="Times New Roman"/>
          <w:sz w:val="28"/>
          <w:szCs w:val="28"/>
        </w:rPr>
        <w:t xml:space="preserve"> – заместитель Губернатора Забайкальского края, председатель Комиссии;</w:t>
      </w:r>
    </w:p>
    <w:p w:rsidR="002A199C" w:rsidRPr="007B4453" w:rsidRDefault="007B4453" w:rsidP="009B65E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B4453">
        <w:rPr>
          <w:rFonts w:ascii="Times New Roman" w:hAnsi="Times New Roman"/>
          <w:sz w:val="28"/>
          <w:szCs w:val="28"/>
        </w:rPr>
        <w:t>Чабан Сергей Николаевич</w:t>
      </w:r>
      <w:r w:rsidR="00F25E99" w:rsidRPr="007B4453">
        <w:rPr>
          <w:rFonts w:ascii="Times New Roman" w:hAnsi="Times New Roman"/>
          <w:sz w:val="28"/>
          <w:szCs w:val="28"/>
        </w:rPr>
        <w:t xml:space="preserve"> </w:t>
      </w:r>
      <w:r w:rsidR="00032275" w:rsidRPr="007B4453">
        <w:rPr>
          <w:rFonts w:ascii="Times New Roman" w:hAnsi="Times New Roman"/>
          <w:sz w:val="28"/>
          <w:szCs w:val="28"/>
        </w:rPr>
        <w:t>–</w:t>
      </w:r>
      <w:r w:rsidR="00F25E99" w:rsidRPr="007B4453">
        <w:rPr>
          <w:rFonts w:ascii="Times New Roman" w:hAnsi="Times New Roman"/>
          <w:sz w:val="28"/>
          <w:szCs w:val="28"/>
        </w:rPr>
        <w:t xml:space="preserve"> директор территориального фонда обязательного медицинского страхования Забайкальского края;</w:t>
      </w:r>
    </w:p>
    <w:p w:rsidR="00C57784" w:rsidRPr="007B4453" w:rsidRDefault="00C57784" w:rsidP="009B65E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4453">
        <w:rPr>
          <w:rFonts w:ascii="Times New Roman" w:hAnsi="Times New Roman"/>
          <w:sz w:val="28"/>
          <w:szCs w:val="28"/>
        </w:rPr>
        <w:t>Бутько</w:t>
      </w:r>
      <w:proofErr w:type="spellEnd"/>
      <w:r w:rsidRPr="007B4453">
        <w:rPr>
          <w:rFonts w:ascii="Times New Roman" w:hAnsi="Times New Roman"/>
          <w:sz w:val="28"/>
          <w:szCs w:val="28"/>
        </w:rPr>
        <w:t xml:space="preserve"> Василий Николаевич – генеральный директор ООО «СМК «</w:t>
      </w:r>
      <w:proofErr w:type="spellStart"/>
      <w:r w:rsidRPr="007B4453">
        <w:rPr>
          <w:rFonts w:ascii="Times New Roman" w:hAnsi="Times New Roman"/>
          <w:sz w:val="28"/>
          <w:szCs w:val="28"/>
        </w:rPr>
        <w:t>Забайкалмедстрах</w:t>
      </w:r>
      <w:proofErr w:type="spellEnd"/>
      <w:r w:rsidRPr="007B4453">
        <w:rPr>
          <w:rFonts w:ascii="Times New Roman" w:hAnsi="Times New Roman"/>
          <w:sz w:val="28"/>
          <w:szCs w:val="28"/>
        </w:rPr>
        <w:t>»;</w:t>
      </w:r>
    </w:p>
    <w:p w:rsidR="002A199C" w:rsidRPr="007B4453" w:rsidRDefault="00F25E99" w:rsidP="009B65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4453">
        <w:rPr>
          <w:sz w:val="28"/>
          <w:szCs w:val="28"/>
        </w:rPr>
        <w:tab/>
      </w:r>
      <w:r w:rsidR="007B4453" w:rsidRPr="007B4453">
        <w:rPr>
          <w:sz w:val="28"/>
          <w:szCs w:val="28"/>
        </w:rPr>
        <w:t>Петина Оксана Николаевна</w:t>
      </w:r>
      <w:r w:rsidR="002139B1" w:rsidRPr="007B4453">
        <w:rPr>
          <w:sz w:val="28"/>
          <w:szCs w:val="28"/>
        </w:rPr>
        <w:t xml:space="preserve"> </w:t>
      </w:r>
      <w:r w:rsidR="007B4453" w:rsidRPr="007B4453">
        <w:rPr>
          <w:sz w:val="28"/>
          <w:szCs w:val="28"/>
        </w:rPr>
        <w:t>–</w:t>
      </w:r>
      <w:r w:rsidR="002139B1" w:rsidRPr="007B4453">
        <w:rPr>
          <w:sz w:val="28"/>
          <w:szCs w:val="28"/>
        </w:rPr>
        <w:t xml:space="preserve"> </w:t>
      </w:r>
      <w:r w:rsidR="007B4453" w:rsidRPr="007B4453">
        <w:rPr>
          <w:sz w:val="28"/>
          <w:szCs w:val="28"/>
        </w:rPr>
        <w:t>заместитель председателя первичной организации профсоюза государственного учреждения здравоохранения «Клинический медицинский центр г. Читы»</w:t>
      </w:r>
      <w:r w:rsidR="002139B1" w:rsidRPr="007B4453">
        <w:rPr>
          <w:sz w:val="28"/>
          <w:szCs w:val="28"/>
        </w:rPr>
        <w:t>;</w:t>
      </w:r>
    </w:p>
    <w:p w:rsidR="002A199C" w:rsidRPr="007B4453" w:rsidRDefault="00F25E99" w:rsidP="00E64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B4453">
        <w:rPr>
          <w:rFonts w:ascii="Times New Roman" w:hAnsi="Times New Roman" w:cs="Times New Roman"/>
          <w:sz w:val="28"/>
          <w:szCs w:val="28"/>
        </w:rPr>
        <w:tab/>
      </w:r>
      <w:r w:rsidR="007B4453" w:rsidRPr="007B4453">
        <w:rPr>
          <w:rFonts w:ascii="Times New Roman" w:hAnsi="Times New Roman" w:cs="Times New Roman"/>
          <w:sz w:val="28"/>
          <w:szCs w:val="28"/>
        </w:rPr>
        <w:t>Шаповалов Константин Геннадьевич</w:t>
      </w:r>
      <w:r w:rsidR="00E64328" w:rsidRPr="007B4453">
        <w:rPr>
          <w:rFonts w:ascii="Times New Roman" w:hAnsi="Times New Roman" w:cs="Times New Roman"/>
          <w:sz w:val="28"/>
          <w:szCs w:val="28"/>
        </w:rPr>
        <w:t xml:space="preserve"> </w:t>
      </w:r>
      <w:r w:rsidR="007B4453" w:rsidRPr="007B4453">
        <w:rPr>
          <w:rFonts w:ascii="Times New Roman" w:hAnsi="Times New Roman" w:cs="Times New Roman"/>
          <w:sz w:val="28"/>
          <w:szCs w:val="28"/>
        </w:rPr>
        <w:t>–</w:t>
      </w:r>
      <w:r w:rsidRPr="007B4453">
        <w:rPr>
          <w:rFonts w:ascii="Times New Roman" w:hAnsi="Times New Roman" w:cs="Times New Roman"/>
          <w:sz w:val="28"/>
          <w:szCs w:val="28"/>
        </w:rPr>
        <w:t xml:space="preserve"> </w:t>
      </w:r>
      <w:r w:rsidR="007B4453" w:rsidRPr="007B4453">
        <w:rPr>
          <w:rFonts w:ascii="Times New Roman" w:hAnsi="Times New Roman" w:cs="Times New Roman"/>
          <w:bCs/>
          <w:sz w:val="28"/>
          <w:szCs w:val="28"/>
        </w:rPr>
        <w:t>председатель Совета региональной общественной организации «Забайкальское общество анестезиологов-реаниматологов</w:t>
      </w:r>
      <w:r w:rsidR="007B4453" w:rsidRPr="007B4453">
        <w:rPr>
          <w:rFonts w:ascii="Times New Roman" w:hAnsi="Times New Roman" w:cs="Times New Roman"/>
          <w:sz w:val="28"/>
          <w:szCs w:val="28"/>
        </w:rPr>
        <w:t>»</w:t>
      </w:r>
      <w:r w:rsidR="00E64328" w:rsidRPr="007B4453">
        <w:rPr>
          <w:rFonts w:ascii="Times New Roman" w:hAnsi="Times New Roman" w:cs="Times New Roman"/>
          <w:sz w:val="28"/>
          <w:szCs w:val="28"/>
        </w:rPr>
        <w:t>,</w:t>
      </w:r>
    </w:p>
    <w:p w:rsidR="00F25E99" w:rsidRPr="007B4453" w:rsidRDefault="00122ACB" w:rsidP="009B65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B4453">
        <w:rPr>
          <w:sz w:val="28"/>
          <w:szCs w:val="28"/>
        </w:rPr>
        <w:t>решили внести следующие изменения</w:t>
      </w:r>
      <w:r w:rsidR="00F25E99" w:rsidRPr="007B4453">
        <w:rPr>
          <w:sz w:val="28"/>
          <w:szCs w:val="28"/>
        </w:rPr>
        <w:t xml:space="preserve"> в Тарифное соглашение на медицинскую помощь в системе обязательного медицинского страхов</w:t>
      </w:r>
      <w:r w:rsidR="005D3D95" w:rsidRPr="007B4453">
        <w:rPr>
          <w:sz w:val="28"/>
          <w:szCs w:val="28"/>
        </w:rPr>
        <w:t>ания Забайкальского края на 2025</w:t>
      </w:r>
      <w:r w:rsidR="00F25E99" w:rsidRPr="007B4453">
        <w:rPr>
          <w:sz w:val="28"/>
          <w:szCs w:val="28"/>
        </w:rPr>
        <w:t xml:space="preserve"> год (далее - Тарифное соглашение):</w:t>
      </w:r>
    </w:p>
    <w:p w:rsidR="00455A11" w:rsidRPr="00124B17" w:rsidRDefault="00455A11" w:rsidP="00455A11">
      <w:pPr>
        <w:pStyle w:val="a6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55A11" w:rsidRPr="00633CA6" w:rsidRDefault="00455A11" w:rsidP="00455A11">
      <w:pPr>
        <w:shd w:val="clear" w:color="auto" w:fill="FFFFFF"/>
        <w:jc w:val="both"/>
        <w:rPr>
          <w:sz w:val="28"/>
          <w:szCs w:val="28"/>
        </w:rPr>
      </w:pPr>
      <w:r w:rsidRPr="007B4453">
        <w:rPr>
          <w:sz w:val="28"/>
          <w:szCs w:val="28"/>
        </w:rPr>
        <w:tab/>
        <w:t xml:space="preserve">1. В пункте 3.7. раздела </w:t>
      </w:r>
      <w:r w:rsidRPr="007B4453">
        <w:rPr>
          <w:sz w:val="28"/>
          <w:szCs w:val="28"/>
          <w:lang w:val="en-US"/>
        </w:rPr>
        <w:t>III</w:t>
      </w:r>
      <w:r w:rsidRPr="007B4453">
        <w:rPr>
          <w:sz w:val="28"/>
          <w:szCs w:val="28"/>
        </w:rPr>
        <w:t>. «Тарифы на оплату медицинской помощи» заменить абзац:</w:t>
      </w:r>
    </w:p>
    <w:p w:rsidR="007A4898" w:rsidRPr="007A4898" w:rsidRDefault="007A4898" w:rsidP="007A4898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>
        <w:rPr>
          <w:rFonts w:eastAsia="Calibri"/>
          <w:sz w:val="28"/>
          <w:szCs w:val="28"/>
          <w:lang w:eastAsia="en-US"/>
        </w:rPr>
        <w:t>подушевого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</w:t>
      </w:r>
      <w:r w:rsidRPr="00EF25A5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 127,33 рублей, в том числе на период с сентября по декабрь 2025 года –             705,47 рублей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r>
        <w:rPr>
          <w:sz w:val="28"/>
          <w:szCs w:val="28"/>
        </w:rPr>
        <w:t>»,</w:t>
      </w:r>
      <w:proofErr w:type="gramEnd"/>
    </w:p>
    <w:p w:rsidR="007A4898" w:rsidRDefault="007A4898" w:rsidP="007A489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абзацем следующего содержания:</w:t>
      </w:r>
    </w:p>
    <w:p w:rsidR="007A4898" w:rsidRPr="007A4898" w:rsidRDefault="007A4898" w:rsidP="007A4898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>
        <w:rPr>
          <w:rFonts w:eastAsia="Calibri"/>
          <w:sz w:val="28"/>
          <w:szCs w:val="28"/>
          <w:lang w:eastAsia="en-US"/>
        </w:rPr>
        <w:t>подушевого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</w:t>
      </w:r>
      <w:r w:rsidRPr="00EF25A5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 </w:t>
      </w:r>
      <w:r w:rsidRPr="0035110D">
        <w:rPr>
          <w:rFonts w:eastAsia="Calibri"/>
          <w:sz w:val="28"/>
          <w:szCs w:val="28"/>
          <w:lang w:eastAsia="en-US"/>
        </w:rPr>
        <w:t>207</w:t>
      </w:r>
      <w:r>
        <w:rPr>
          <w:rFonts w:eastAsia="Calibri"/>
          <w:sz w:val="28"/>
          <w:szCs w:val="28"/>
          <w:lang w:eastAsia="en-US"/>
        </w:rPr>
        <w:t>,</w:t>
      </w:r>
      <w:r w:rsidRPr="0035110D">
        <w:rPr>
          <w:rFonts w:eastAsia="Calibri"/>
          <w:sz w:val="28"/>
          <w:szCs w:val="28"/>
          <w:lang w:eastAsia="en-US"/>
        </w:rPr>
        <w:t>32</w:t>
      </w:r>
      <w:r>
        <w:rPr>
          <w:rFonts w:eastAsia="Calibri"/>
          <w:sz w:val="28"/>
          <w:szCs w:val="28"/>
          <w:lang w:eastAsia="en-US"/>
        </w:rPr>
        <w:t xml:space="preserve"> рублей, в том числе на сентябрь 2025 года – 254,25 рублей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r>
        <w:rPr>
          <w:sz w:val="28"/>
          <w:szCs w:val="28"/>
        </w:rPr>
        <w:t>».</w:t>
      </w:r>
      <w:proofErr w:type="gramEnd"/>
    </w:p>
    <w:p w:rsidR="00455A11" w:rsidRPr="00633CA6" w:rsidRDefault="00455A11" w:rsidP="00455A11">
      <w:pPr>
        <w:pStyle w:val="a6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5222A4" w:rsidRPr="005F0407" w:rsidRDefault="00455A11" w:rsidP="00455A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0407">
        <w:rPr>
          <w:sz w:val="28"/>
          <w:szCs w:val="28"/>
        </w:rPr>
        <w:tab/>
        <w:t xml:space="preserve">2. </w:t>
      </w:r>
      <w:r w:rsidR="00E64328" w:rsidRPr="005F0407">
        <w:rPr>
          <w:sz w:val="28"/>
          <w:szCs w:val="28"/>
        </w:rPr>
        <w:t>В</w:t>
      </w:r>
      <w:r w:rsidR="000C2F4F" w:rsidRPr="005F0407">
        <w:rPr>
          <w:sz w:val="28"/>
          <w:szCs w:val="28"/>
        </w:rPr>
        <w:t xml:space="preserve"> раздел</w:t>
      </w:r>
      <w:r w:rsidR="005130D7" w:rsidRPr="005F0407">
        <w:rPr>
          <w:sz w:val="28"/>
          <w:szCs w:val="28"/>
        </w:rPr>
        <w:t xml:space="preserve"> 2.14. «Тарифы на оплату медицинской помощи, оказываемой в амбулаторных условиях, в том числе для оплаты медицинской помощи лицам, застрахованным за пределами Забайкальского края» Приложения №</w:t>
      </w:r>
      <w:r w:rsidR="00E64328" w:rsidRPr="005F0407">
        <w:rPr>
          <w:sz w:val="28"/>
          <w:szCs w:val="28"/>
        </w:rPr>
        <w:t xml:space="preserve"> 2 к Тарифному соглашению</w:t>
      </w:r>
      <w:r w:rsidR="00CD14AE" w:rsidRPr="005F0407">
        <w:rPr>
          <w:sz w:val="28"/>
          <w:szCs w:val="28"/>
        </w:rPr>
        <w:t xml:space="preserve"> внести следующие изменения</w:t>
      </w:r>
      <w:r w:rsidR="005222A4" w:rsidRPr="005F0407">
        <w:rPr>
          <w:sz w:val="28"/>
          <w:szCs w:val="28"/>
        </w:rPr>
        <w:t>:</w:t>
      </w:r>
    </w:p>
    <w:p w:rsidR="00A033C1" w:rsidRPr="005F0407" w:rsidRDefault="005222A4" w:rsidP="00455A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0407">
        <w:rPr>
          <w:sz w:val="28"/>
          <w:szCs w:val="28"/>
        </w:rPr>
        <w:t>2.1.</w:t>
      </w:r>
      <w:r w:rsidR="00E64328" w:rsidRPr="005F0407">
        <w:rPr>
          <w:sz w:val="28"/>
          <w:szCs w:val="28"/>
        </w:rPr>
        <w:t xml:space="preserve"> заменить строку</w:t>
      </w:r>
      <w:r w:rsidR="005130D7" w:rsidRPr="005F0407">
        <w:rPr>
          <w:sz w:val="28"/>
          <w:szCs w:val="28"/>
        </w:rPr>
        <w:t>:</w:t>
      </w:r>
    </w:p>
    <w:p w:rsidR="00E64328" w:rsidRPr="005F0407" w:rsidRDefault="00E64328" w:rsidP="00E64328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F0407">
        <w:rPr>
          <w:rFonts w:ascii="Times New Roman" w:hAnsi="Times New Roman"/>
          <w:sz w:val="28"/>
          <w:szCs w:val="28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7"/>
        <w:gridCol w:w="1511"/>
        <w:gridCol w:w="5969"/>
        <w:gridCol w:w="1274"/>
      </w:tblGrid>
      <w:tr w:rsidR="005130D7" w:rsidRPr="005F0407" w:rsidTr="00D772ED">
        <w:tc>
          <w:tcPr>
            <w:tcW w:w="1027" w:type="dxa"/>
            <w:shd w:val="clear" w:color="auto" w:fill="auto"/>
          </w:tcPr>
          <w:p w:rsidR="005130D7" w:rsidRPr="005F0407" w:rsidRDefault="005130D7" w:rsidP="00103DE5">
            <w:pPr>
              <w:jc w:val="center"/>
              <w:rPr>
                <w:b/>
              </w:rPr>
            </w:pPr>
            <w:r w:rsidRPr="005F0407">
              <w:rPr>
                <w:b/>
              </w:rPr>
              <w:t>Код услуги</w:t>
            </w:r>
          </w:p>
        </w:tc>
        <w:tc>
          <w:tcPr>
            <w:tcW w:w="1511" w:type="dxa"/>
          </w:tcPr>
          <w:p w:rsidR="005130D7" w:rsidRPr="005F0407" w:rsidRDefault="005130D7" w:rsidP="00103DE5">
            <w:pPr>
              <w:jc w:val="center"/>
              <w:rPr>
                <w:b/>
              </w:rPr>
            </w:pPr>
            <w:r w:rsidRPr="005F0407">
              <w:rPr>
                <w:b/>
              </w:rPr>
              <w:t>Код услуги по НМУ</w:t>
            </w:r>
          </w:p>
        </w:tc>
        <w:tc>
          <w:tcPr>
            <w:tcW w:w="5969" w:type="dxa"/>
            <w:shd w:val="clear" w:color="auto" w:fill="auto"/>
          </w:tcPr>
          <w:p w:rsidR="005130D7" w:rsidRPr="005F0407" w:rsidRDefault="005130D7" w:rsidP="00103DE5">
            <w:pPr>
              <w:jc w:val="center"/>
              <w:rPr>
                <w:b/>
              </w:rPr>
            </w:pPr>
            <w:r w:rsidRPr="005F0407">
              <w:rPr>
                <w:b/>
              </w:rPr>
              <w:t>Наименование услуги</w:t>
            </w:r>
          </w:p>
        </w:tc>
        <w:tc>
          <w:tcPr>
            <w:tcW w:w="1274" w:type="dxa"/>
          </w:tcPr>
          <w:p w:rsidR="005130D7" w:rsidRPr="005F0407" w:rsidRDefault="005130D7" w:rsidP="00103DE5">
            <w:pPr>
              <w:jc w:val="center"/>
              <w:rPr>
                <w:b/>
              </w:rPr>
            </w:pPr>
            <w:r w:rsidRPr="005F0407">
              <w:rPr>
                <w:b/>
              </w:rPr>
              <w:t>Стоимость услуги, руб.</w:t>
            </w:r>
          </w:p>
        </w:tc>
      </w:tr>
      <w:tr w:rsidR="005222A4" w:rsidRPr="005F0407" w:rsidTr="00D772ED">
        <w:tc>
          <w:tcPr>
            <w:tcW w:w="1027" w:type="dxa"/>
            <w:shd w:val="clear" w:color="auto" w:fill="auto"/>
          </w:tcPr>
          <w:p w:rsidR="00267BB7" w:rsidRDefault="00267BB7" w:rsidP="005222A4">
            <w:pPr>
              <w:jc w:val="both"/>
            </w:pPr>
          </w:p>
          <w:p w:rsidR="005222A4" w:rsidRPr="005F0407" w:rsidRDefault="00267BB7" w:rsidP="005222A4">
            <w:pPr>
              <w:jc w:val="both"/>
            </w:pPr>
            <w:r w:rsidRPr="00267BB7">
              <w:t>602042</w:t>
            </w:r>
          </w:p>
        </w:tc>
        <w:tc>
          <w:tcPr>
            <w:tcW w:w="1511" w:type="dxa"/>
            <w:vAlign w:val="center"/>
          </w:tcPr>
          <w:p w:rsidR="005222A4" w:rsidRPr="005F0407" w:rsidRDefault="00267BB7" w:rsidP="004F038F">
            <w:pPr>
              <w:rPr>
                <w:color w:val="000000"/>
              </w:rPr>
            </w:pPr>
            <w:r w:rsidRPr="00267BB7">
              <w:rPr>
                <w:color w:val="000000"/>
              </w:rPr>
              <w:t>B03.047.002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5222A4" w:rsidRPr="005F0407" w:rsidRDefault="00267BB7" w:rsidP="004F038F">
            <w:pPr>
              <w:rPr>
                <w:color w:val="000000"/>
              </w:rPr>
            </w:pPr>
            <w:r w:rsidRPr="00267BB7">
              <w:rPr>
                <w:color w:val="000000"/>
              </w:rPr>
              <w:t>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</w:t>
            </w:r>
          </w:p>
        </w:tc>
        <w:tc>
          <w:tcPr>
            <w:tcW w:w="1274" w:type="dxa"/>
            <w:vAlign w:val="center"/>
          </w:tcPr>
          <w:p w:rsidR="005222A4" w:rsidRPr="005F0407" w:rsidRDefault="00267BB7" w:rsidP="004F038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1 308,16</w:t>
            </w:r>
          </w:p>
        </w:tc>
      </w:tr>
    </w:tbl>
    <w:p w:rsidR="00E64328" w:rsidRPr="005F0407" w:rsidRDefault="00E64328" w:rsidP="00E64328">
      <w:pPr>
        <w:pStyle w:val="a6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</w:rPr>
      </w:pPr>
      <w:r w:rsidRPr="005F0407">
        <w:rPr>
          <w:rFonts w:ascii="Times New Roman" w:hAnsi="Times New Roman"/>
          <w:sz w:val="28"/>
          <w:szCs w:val="28"/>
        </w:rPr>
        <w:t>»,</w:t>
      </w:r>
    </w:p>
    <w:p w:rsidR="00E64328" w:rsidRPr="005F0407" w:rsidRDefault="00E64328" w:rsidP="00E64328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F0407">
        <w:rPr>
          <w:rFonts w:ascii="Times New Roman" w:hAnsi="Times New Roman"/>
          <w:sz w:val="28"/>
          <w:szCs w:val="28"/>
        </w:rPr>
        <w:lastRenderedPageBreak/>
        <w:t>строкой следующего содержания:</w:t>
      </w:r>
    </w:p>
    <w:p w:rsidR="00BA0256" w:rsidRPr="005F0407" w:rsidRDefault="00E64328" w:rsidP="00E643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0407">
        <w:rPr>
          <w:sz w:val="28"/>
          <w:szCs w:val="28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1511"/>
        <w:gridCol w:w="5967"/>
        <w:gridCol w:w="1276"/>
      </w:tblGrid>
      <w:tr w:rsidR="00BA0256" w:rsidRPr="005F0407" w:rsidTr="004F432A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56" w:rsidRPr="005F0407" w:rsidRDefault="00BA0256" w:rsidP="00AF2054">
            <w:pPr>
              <w:jc w:val="center"/>
              <w:rPr>
                <w:b/>
              </w:rPr>
            </w:pPr>
            <w:r w:rsidRPr="005F0407">
              <w:rPr>
                <w:b/>
              </w:rPr>
              <w:t>Код услуги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56" w:rsidRPr="005F0407" w:rsidRDefault="00BA0256" w:rsidP="00AF2054">
            <w:pPr>
              <w:jc w:val="center"/>
              <w:rPr>
                <w:b/>
              </w:rPr>
            </w:pPr>
            <w:r w:rsidRPr="005F0407">
              <w:rPr>
                <w:b/>
              </w:rPr>
              <w:t>Код услуги по НМУ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56" w:rsidRPr="005F0407" w:rsidRDefault="00BA0256" w:rsidP="00AF2054">
            <w:pPr>
              <w:jc w:val="center"/>
              <w:rPr>
                <w:b/>
              </w:rPr>
            </w:pPr>
            <w:r w:rsidRPr="005F0407">
              <w:rPr>
                <w:b/>
              </w:rPr>
              <w:t>Наименование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56" w:rsidRPr="005F0407" w:rsidRDefault="00BA0256" w:rsidP="00AF2054">
            <w:pPr>
              <w:jc w:val="center"/>
              <w:rPr>
                <w:b/>
              </w:rPr>
            </w:pPr>
            <w:r w:rsidRPr="005F0407">
              <w:rPr>
                <w:b/>
              </w:rPr>
              <w:t>Стоимость услуги, руб.</w:t>
            </w:r>
          </w:p>
        </w:tc>
      </w:tr>
      <w:tr w:rsidR="005222A4" w:rsidRPr="005F0407" w:rsidTr="004F432A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A4" w:rsidRPr="005F0407" w:rsidRDefault="00267BB7" w:rsidP="005222A4">
            <w:r w:rsidRPr="00267BB7">
              <w:t>602042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2A4" w:rsidRPr="005F0407" w:rsidRDefault="00267BB7" w:rsidP="004F038F">
            <w:pPr>
              <w:rPr>
                <w:color w:val="000000"/>
                <w:lang w:val="en-US"/>
              </w:rPr>
            </w:pPr>
            <w:r w:rsidRPr="00267BB7">
              <w:rPr>
                <w:color w:val="000000"/>
              </w:rPr>
              <w:t>B03.047.002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A4" w:rsidRPr="005F0407" w:rsidRDefault="00267BB7" w:rsidP="004F038F">
            <w:pPr>
              <w:rPr>
                <w:color w:val="000000"/>
              </w:rPr>
            </w:pPr>
            <w:r w:rsidRPr="00267BB7">
              <w:rPr>
                <w:color w:val="000000"/>
              </w:rPr>
              <w:t>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2A4" w:rsidRPr="005F0407" w:rsidRDefault="00267BB7" w:rsidP="004F038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2 869,36</w:t>
            </w:r>
          </w:p>
        </w:tc>
      </w:tr>
    </w:tbl>
    <w:p w:rsidR="003B7B10" w:rsidRPr="005F0407" w:rsidRDefault="00B550A5" w:rsidP="00001295">
      <w:pPr>
        <w:shd w:val="clear" w:color="auto" w:fill="FFFFFF"/>
        <w:tabs>
          <w:tab w:val="left" w:pos="709"/>
        </w:tabs>
        <w:jc w:val="right"/>
        <w:rPr>
          <w:sz w:val="28"/>
          <w:szCs w:val="28"/>
        </w:rPr>
      </w:pPr>
      <w:r w:rsidRPr="005F0407">
        <w:rPr>
          <w:sz w:val="28"/>
          <w:szCs w:val="28"/>
        </w:rPr>
        <w:tab/>
      </w:r>
      <w:r w:rsidR="00001295" w:rsidRPr="005F0407">
        <w:rPr>
          <w:sz w:val="28"/>
          <w:szCs w:val="28"/>
        </w:rPr>
        <w:t>».</w:t>
      </w:r>
    </w:p>
    <w:p w:rsidR="00E13291" w:rsidRPr="003C11D3" w:rsidRDefault="003C11D3" w:rsidP="003C11D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40273">
        <w:rPr>
          <w:sz w:val="28"/>
          <w:szCs w:val="28"/>
        </w:rPr>
        <w:t xml:space="preserve">                             </w:t>
      </w:r>
    </w:p>
    <w:p w:rsidR="004F432A" w:rsidRPr="00440273" w:rsidRDefault="00267BB7" w:rsidP="00DA0945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3C11D3">
        <w:rPr>
          <w:sz w:val="28"/>
          <w:szCs w:val="28"/>
        </w:rPr>
        <w:t xml:space="preserve">. </w:t>
      </w:r>
      <w:r w:rsidR="0016344B" w:rsidRPr="007B4453">
        <w:rPr>
          <w:sz w:val="28"/>
          <w:szCs w:val="28"/>
        </w:rPr>
        <w:t>Изложить в новой редакции</w:t>
      </w:r>
      <w:r w:rsidR="00440273" w:rsidRPr="00440273">
        <w:rPr>
          <w:sz w:val="28"/>
          <w:szCs w:val="28"/>
        </w:rPr>
        <w:t xml:space="preserve"> </w:t>
      </w:r>
      <w:r w:rsidR="004F432A" w:rsidRPr="007B4453">
        <w:rPr>
          <w:sz w:val="28"/>
          <w:szCs w:val="28"/>
        </w:rPr>
        <w:t>П</w:t>
      </w:r>
      <w:r w:rsidR="00455A11" w:rsidRPr="007B4453">
        <w:rPr>
          <w:sz w:val="28"/>
          <w:szCs w:val="28"/>
        </w:rPr>
        <w:t xml:space="preserve">риложение № 10 «Коэффициенты дифференциации </w:t>
      </w:r>
      <w:proofErr w:type="spellStart"/>
      <w:r w:rsidR="00455A11" w:rsidRPr="007B4453">
        <w:rPr>
          <w:sz w:val="28"/>
          <w:szCs w:val="28"/>
        </w:rPr>
        <w:t>подушевого</w:t>
      </w:r>
      <w:proofErr w:type="spellEnd"/>
      <w:r w:rsidR="00455A11" w:rsidRPr="007B4453">
        <w:rPr>
          <w:sz w:val="28"/>
          <w:szCs w:val="28"/>
        </w:rPr>
        <w:t xml:space="preserve"> норматива и размер дифференцированного </w:t>
      </w:r>
      <w:proofErr w:type="spellStart"/>
      <w:r w:rsidR="00455A11" w:rsidRPr="007B4453">
        <w:rPr>
          <w:sz w:val="28"/>
          <w:szCs w:val="28"/>
        </w:rPr>
        <w:t>подушевого</w:t>
      </w:r>
      <w:proofErr w:type="spellEnd"/>
      <w:r w:rsidR="00455A11" w:rsidRPr="007B4453">
        <w:rPr>
          <w:sz w:val="28"/>
          <w:szCs w:val="28"/>
        </w:rPr>
        <w:t xml:space="preserve"> норматива финансирования  медицинской помощи, оказываемой в амбулаторных условиях, на прикрепившихся лиц»</w:t>
      </w:r>
      <w:r w:rsidR="004F432A" w:rsidRPr="007B4453">
        <w:rPr>
          <w:sz w:val="28"/>
          <w:szCs w:val="28"/>
        </w:rPr>
        <w:t xml:space="preserve"> к  Тарифно</w:t>
      </w:r>
      <w:r w:rsidR="00440273">
        <w:rPr>
          <w:sz w:val="28"/>
          <w:szCs w:val="28"/>
        </w:rPr>
        <w:t>му соглашению  (прилагается).</w:t>
      </w:r>
    </w:p>
    <w:p w:rsidR="001D792D" w:rsidRPr="001E3F82" w:rsidRDefault="00276D4C" w:rsidP="00440273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87D01" w:rsidRPr="00877117" w:rsidRDefault="00267BB7" w:rsidP="00633C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7D01" w:rsidRPr="00877117">
        <w:rPr>
          <w:sz w:val="28"/>
          <w:szCs w:val="28"/>
        </w:rPr>
        <w:t>. Настоящее сог</w:t>
      </w:r>
      <w:bookmarkStart w:id="0" w:name="_GoBack"/>
      <w:bookmarkEnd w:id="0"/>
      <w:r w:rsidR="00087D01" w:rsidRPr="00877117">
        <w:rPr>
          <w:sz w:val="28"/>
          <w:szCs w:val="28"/>
        </w:rPr>
        <w:t>лашение вступает в силу с момента подписания и</w:t>
      </w:r>
      <w:r w:rsidR="00633CA6" w:rsidRPr="00633CA6">
        <w:rPr>
          <w:sz w:val="28"/>
          <w:szCs w:val="28"/>
        </w:rPr>
        <w:t xml:space="preserve"> </w:t>
      </w:r>
      <w:r w:rsidR="00633CA6" w:rsidRPr="00877117">
        <w:rPr>
          <w:sz w:val="28"/>
          <w:szCs w:val="28"/>
        </w:rPr>
        <w:t xml:space="preserve"> распространяется на правоотношения, возникшие</w:t>
      </w:r>
      <w:r w:rsidR="00633CA6">
        <w:rPr>
          <w:sz w:val="28"/>
          <w:szCs w:val="28"/>
        </w:rPr>
        <w:t xml:space="preserve"> с 1 сентября по 30 сентября 2025 года - пункты 1 и 3, </w:t>
      </w:r>
      <w:r w:rsidR="0012492D" w:rsidRPr="00877117">
        <w:rPr>
          <w:sz w:val="28"/>
          <w:szCs w:val="28"/>
        </w:rPr>
        <w:t xml:space="preserve">с </w:t>
      </w:r>
      <w:r w:rsidR="000C79EA" w:rsidRPr="00877117">
        <w:rPr>
          <w:sz w:val="28"/>
          <w:szCs w:val="28"/>
        </w:rPr>
        <w:t>1</w:t>
      </w:r>
      <w:r w:rsidR="000A4C85" w:rsidRPr="00877117">
        <w:rPr>
          <w:sz w:val="28"/>
          <w:szCs w:val="28"/>
        </w:rPr>
        <w:t xml:space="preserve"> </w:t>
      </w:r>
      <w:r w:rsidR="007B4453">
        <w:rPr>
          <w:sz w:val="28"/>
          <w:szCs w:val="28"/>
        </w:rPr>
        <w:t>сентябр</w:t>
      </w:r>
      <w:r w:rsidR="00D22E62">
        <w:rPr>
          <w:sz w:val="28"/>
          <w:szCs w:val="28"/>
        </w:rPr>
        <w:t>я</w:t>
      </w:r>
      <w:r w:rsidR="000A4C85" w:rsidRPr="00877117">
        <w:rPr>
          <w:sz w:val="28"/>
          <w:szCs w:val="28"/>
        </w:rPr>
        <w:t xml:space="preserve"> </w:t>
      </w:r>
      <w:r w:rsidR="002139B1" w:rsidRPr="00877117">
        <w:rPr>
          <w:sz w:val="28"/>
          <w:szCs w:val="28"/>
        </w:rPr>
        <w:t>2025</w:t>
      </w:r>
      <w:r w:rsidR="000A4C85" w:rsidRPr="00877117">
        <w:rPr>
          <w:sz w:val="28"/>
          <w:szCs w:val="28"/>
        </w:rPr>
        <w:t xml:space="preserve"> </w:t>
      </w:r>
      <w:r w:rsidR="00D22E62">
        <w:rPr>
          <w:sz w:val="28"/>
          <w:szCs w:val="28"/>
        </w:rPr>
        <w:t>года</w:t>
      </w:r>
      <w:r w:rsidR="00633CA6">
        <w:rPr>
          <w:sz w:val="28"/>
          <w:szCs w:val="28"/>
        </w:rPr>
        <w:t xml:space="preserve"> – пункт 2</w:t>
      </w:r>
      <w:r w:rsidR="005207C1">
        <w:rPr>
          <w:sz w:val="28"/>
          <w:szCs w:val="28"/>
        </w:rPr>
        <w:t xml:space="preserve">. </w:t>
      </w:r>
    </w:p>
    <w:p w:rsidR="00731B91" w:rsidRDefault="00731B91" w:rsidP="008734B2">
      <w:pPr>
        <w:jc w:val="both"/>
        <w:rPr>
          <w:sz w:val="28"/>
          <w:szCs w:val="28"/>
        </w:rPr>
      </w:pPr>
    </w:p>
    <w:p w:rsidR="000C71AF" w:rsidRDefault="000C71AF" w:rsidP="008734B2">
      <w:pPr>
        <w:jc w:val="both"/>
        <w:rPr>
          <w:sz w:val="28"/>
          <w:szCs w:val="28"/>
        </w:rPr>
      </w:pPr>
    </w:p>
    <w:p w:rsidR="00203E79" w:rsidRPr="00877117" w:rsidRDefault="00203E79" w:rsidP="008734B2">
      <w:pPr>
        <w:jc w:val="both"/>
        <w:rPr>
          <w:sz w:val="28"/>
          <w:szCs w:val="28"/>
        </w:rPr>
      </w:pPr>
    </w:p>
    <w:p w:rsidR="00F25E9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877117">
        <w:rPr>
          <w:rFonts w:ascii="Times New Roman" w:hAnsi="Times New Roman"/>
          <w:b/>
          <w:sz w:val="28"/>
          <w:szCs w:val="28"/>
        </w:rPr>
        <w:t>ПОДПИСИ СТОРОН:</w:t>
      </w:r>
    </w:p>
    <w:p w:rsidR="00BF02A3" w:rsidRPr="00BF02A3" w:rsidRDefault="00BF02A3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65"/>
        <w:gridCol w:w="2431"/>
        <w:gridCol w:w="2551"/>
      </w:tblGrid>
      <w:tr w:rsidR="00F25E99" w:rsidRPr="00877117" w:rsidTr="00374195">
        <w:trPr>
          <w:trHeight w:val="330"/>
        </w:trPr>
        <w:tc>
          <w:tcPr>
            <w:tcW w:w="4765" w:type="dxa"/>
            <w:vMerge w:val="restart"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  <w:r w:rsidRPr="0087711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377DC4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117">
              <w:rPr>
                <w:rFonts w:ascii="Times New Roman" w:hAnsi="Times New Roman"/>
                <w:sz w:val="28"/>
                <w:szCs w:val="28"/>
              </w:rPr>
              <w:t>А.Г. Ванчикова</w:t>
            </w:r>
          </w:p>
        </w:tc>
      </w:tr>
      <w:tr w:rsidR="00F25E99" w:rsidRPr="00877117" w:rsidTr="00374195">
        <w:trPr>
          <w:trHeight w:val="678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F25E99" w:rsidRPr="00877117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B4453" w:rsidRPr="00877117" w:rsidRDefault="007B4453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С.Н. Чабан</w:t>
            </w:r>
          </w:p>
        </w:tc>
      </w:tr>
      <w:tr w:rsidR="00F25E99" w:rsidRPr="00877117" w:rsidTr="00374195">
        <w:trPr>
          <w:trHeight w:val="540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877117" w:rsidRDefault="00C57784" w:rsidP="00F25E9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77117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877117">
              <w:rPr>
                <w:rFonts w:ascii="Times New Roman" w:hAnsi="Times New Roman"/>
                <w:sz w:val="28"/>
                <w:szCs w:val="28"/>
              </w:rPr>
              <w:t>Бутько</w:t>
            </w:r>
            <w:proofErr w:type="spellEnd"/>
          </w:p>
        </w:tc>
      </w:tr>
      <w:tr w:rsidR="00F25E99" w:rsidRPr="00877117" w:rsidTr="00374195">
        <w:trPr>
          <w:trHeight w:val="580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877117" w:rsidRDefault="007B4453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О.Н. Петина</w:t>
            </w:r>
          </w:p>
        </w:tc>
      </w:tr>
      <w:tr w:rsidR="00F25E99" w:rsidRPr="00F37F10" w:rsidTr="00374195">
        <w:trPr>
          <w:trHeight w:val="450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C57784" w:rsidRDefault="007B4453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К.Г. Шаповалов</w:t>
            </w:r>
          </w:p>
        </w:tc>
      </w:tr>
    </w:tbl>
    <w:p w:rsidR="00F25E99" w:rsidRPr="00F37F10" w:rsidRDefault="00F25E99" w:rsidP="00B845EF">
      <w:pPr>
        <w:ind w:left="142"/>
        <w:jc w:val="both"/>
        <w:rPr>
          <w:sz w:val="28"/>
        </w:rPr>
      </w:pPr>
    </w:p>
    <w:sectPr w:rsidR="00F25E99" w:rsidRPr="00F37F10" w:rsidSect="003E0B6D">
      <w:headerReference w:type="default" r:id="rId9"/>
      <w:type w:val="continuous"/>
      <w:pgSz w:w="11906" w:h="16838"/>
      <w:pgMar w:top="28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45" w:rsidRDefault="00214145" w:rsidP="00214145">
      <w:r>
        <w:separator/>
      </w:r>
    </w:p>
  </w:endnote>
  <w:endnote w:type="continuationSeparator" w:id="0">
    <w:p w:rsidR="00214145" w:rsidRDefault="00214145" w:rsidP="0021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45" w:rsidRDefault="00214145" w:rsidP="00214145">
      <w:r>
        <w:separator/>
      </w:r>
    </w:p>
  </w:footnote>
  <w:footnote w:type="continuationSeparator" w:id="0">
    <w:p w:rsidR="00214145" w:rsidRDefault="00214145" w:rsidP="00214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4904923"/>
      <w:docPartObj>
        <w:docPartGallery w:val="Page Numbers (Top of Page)"/>
        <w:docPartUnique/>
      </w:docPartObj>
    </w:sdtPr>
    <w:sdtEndPr/>
    <w:sdtContent>
      <w:p w:rsidR="003E0B6D" w:rsidRDefault="003E0B6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2A3">
          <w:rPr>
            <w:noProof/>
          </w:rPr>
          <w:t>2</w:t>
        </w:r>
        <w:r>
          <w:fldChar w:fldCharType="end"/>
        </w:r>
      </w:p>
    </w:sdtContent>
  </w:sdt>
  <w:p w:rsidR="00214145" w:rsidRDefault="0021414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7BF"/>
    <w:multiLevelType w:val="hybridMultilevel"/>
    <w:tmpl w:val="1A9EA06E"/>
    <w:lvl w:ilvl="0" w:tplc="09D0D3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B25E3"/>
    <w:multiLevelType w:val="multilevel"/>
    <w:tmpl w:val="E39A2F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0FC06E6C"/>
    <w:multiLevelType w:val="hybridMultilevel"/>
    <w:tmpl w:val="5EAEBE6C"/>
    <w:lvl w:ilvl="0" w:tplc="5112AD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374A09"/>
    <w:multiLevelType w:val="multilevel"/>
    <w:tmpl w:val="DF30B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5923516"/>
    <w:multiLevelType w:val="hybridMultilevel"/>
    <w:tmpl w:val="83F84FEA"/>
    <w:lvl w:ilvl="0" w:tplc="04B4C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C86868"/>
    <w:multiLevelType w:val="multilevel"/>
    <w:tmpl w:val="2D02FD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91EBD"/>
    <w:multiLevelType w:val="hybridMultilevel"/>
    <w:tmpl w:val="851AAEB0"/>
    <w:lvl w:ilvl="0" w:tplc="FF3A1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3FC3AAC"/>
    <w:multiLevelType w:val="hybridMultilevel"/>
    <w:tmpl w:val="690C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A4FCD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A1802C1"/>
    <w:multiLevelType w:val="hybridMultilevel"/>
    <w:tmpl w:val="0FBCF6A4"/>
    <w:lvl w:ilvl="0" w:tplc="76AAF01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AF12629"/>
    <w:multiLevelType w:val="hybridMultilevel"/>
    <w:tmpl w:val="3DBEEE1A"/>
    <w:lvl w:ilvl="0" w:tplc="11F8DE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F4614"/>
    <w:multiLevelType w:val="hybridMultilevel"/>
    <w:tmpl w:val="0FBCF6A4"/>
    <w:lvl w:ilvl="0" w:tplc="76AAF01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5D73B5E"/>
    <w:multiLevelType w:val="hybridMultilevel"/>
    <w:tmpl w:val="05C46A68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3">
    <w:nsid w:val="4D667909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E4D1412"/>
    <w:multiLevelType w:val="multilevel"/>
    <w:tmpl w:val="5582B0E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FE066C2"/>
    <w:multiLevelType w:val="hybridMultilevel"/>
    <w:tmpl w:val="184684B0"/>
    <w:lvl w:ilvl="0" w:tplc="BA98EAA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B3234F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E93FCA"/>
    <w:multiLevelType w:val="hybridMultilevel"/>
    <w:tmpl w:val="9F18DAE0"/>
    <w:lvl w:ilvl="0" w:tplc="50EE1D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>
    <w:nsid w:val="773201E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12"/>
  </w:num>
  <w:num w:numId="7">
    <w:abstractNumId w:val="18"/>
  </w:num>
  <w:num w:numId="8">
    <w:abstractNumId w:val="17"/>
  </w:num>
  <w:num w:numId="9">
    <w:abstractNumId w:val="13"/>
  </w:num>
  <w:num w:numId="10">
    <w:abstractNumId w:val="16"/>
  </w:num>
  <w:num w:numId="11">
    <w:abstractNumId w:val="15"/>
  </w:num>
  <w:num w:numId="12">
    <w:abstractNumId w:val="10"/>
  </w:num>
  <w:num w:numId="13">
    <w:abstractNumId w:val="8"/>
  </w:num>
  <w:num w:numId="14">
    <w:abstractNumId w:val="14"/>
  </w:num>
  <w:num w:numId="15">
    <w:abstractNumId w:val="5"/>
  </w:num>
  <w:num w:numId="16">
    <w:abstractNumId w:val="2"/>
  </w:num>
  <w:num w:numId="17">
    <w:abstractNumId w:val="0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922"/>
    <w:rsid w:val="00001295"/>
    <w:rsid w:val="0000689B"/>
    <w:rsid w:val="00016A3A"/>
    <w:rsid w:val="000212EC"/>
    <w:rsid w:val="00026A5B"/>
    <w:rsid w:val="00032275"/>
    <w:rsid w:val="00033F14"/>
    <w:rsid w:val="00041AB0"/>
    <w:rsid w:val="00051F44"/>
    <w:rsid w:val="00052C5C"/>
    <w:rsid w:val="00061E54"/>
    <w:rsid w:val="00062522"/>
    <w:rsid w:val="00066A0A"/>
    <w:rsid w:val="00082F61"/>
    <w:rsid w:val="0008790A"/>
    <w:rsid w:val="00087CB1"/>
    <w:rsid w:val="00087D01"/>
    <w:rsid w:val="000904D1"/>
    <w:rsid w:val="00090630"/>
    <w:rsid w:val="000A4C85"/>
    <w:rsid w:val="000A5719"/>
    <w:rsid w:val="000A608D"/>
    <w:rsid w:val="000B1BA4"/>
    <w:rsid w:val="000C2F4F"/>
    <w:rsid w:val="000C42DC"/>
    <w:rsid w:val="000C49C0"/>
    <w:rsid w:val="000C71AF"/>
    <w:rsid w:val="000C79EA"/>
    <w:rsid w:val="000F13A5"/>
    <w:rsid w:val="000F49AB"/>
    <w:rsid w:val="000F6817"/>
    <w:rsid w:val="00103C59"/>
    <w:rsid w:val="00106546"/>
    <w:rsid w:val="00122ACB"/>
    <w:rsid w:val="0012492D"/>
    <w:rsid w:val="00124B17"/>
    <w:rsid w:val="001272E3"/>
    <w:rsid w:val="00134DB2"/>
    <w:rsid w:val="0016344B"/>
    <w:rsid w:val="00167DA2"/>
    <w:rsid w:val="001723DF"/>
    <w:rsid w:val="00172E5C"/>
    <w:rsid w:val="00183BAB"/>
    <w:rsid w:val="001900A3"/>
    <w:rsid w:val="00193FE7"/>
    <w:rsid w:val="001A3DA1"/>
    <w:rsid w:val="001A5B40"/>
    <w:rsid w:val="001B14A1"/>
    <w:rsid w:val="001B22E2"/>
    <w:rsid w:val="001B267C"/>
    <w:rsid w:val="001D172F"/>
    <w:rsid w:val="001D33B8"/>
    <w:rsid w:val="001D5335"/>
    <w:rsid w:val="001D6AE7"/>
    <w:rsid w:val="001D792D"/>
    <w:rsid w:val="001E2D13"/>
    <w:rsid w:val="001E4302"/>
    <w:rsid w:val="001F20B2"/>
    <w:rsid w:val="001F31AA"/>
    <w:rsid w:val="00203E79"/>
    <w:rsid w:val="00205E74"/>
    <w:rsid w:val="00206CC1"/>
    <w:rsid w:val="00207523"/>
    <w:rsid w:val="002139B1"/>
    <w:rsid w:val="00214145"/>
    <w:rsid w:val="00214F95"/>
    <w:rsid w:val="00222DB0"/>
    <w:rsid w:val="00225921"/>
    <w:rsid w:val="00247BAB"/>
    <w:rsid w:val="00256D47"/>
    <w:rsid w:val="00264E75"/>
    <w:rsid w:val="00266223"/>
    <w:rsid w:val="0026703D"/>
    <w:rsid w:val="00267BB7"/>
    <w:rsid w:val="0027079C"/>
    <w:rsid w:val="00276D4C"/>
    <w:rsid w:val="002820D8"/>
    <w:rsid w:val="0029032A"/>
    <w:rsid w:val="002A199C"/>
    <w:rsid w:val="002A2595"/>
    <w:rsid w:val="002A469A"/>
    <w:rsid w:val="002B2860"/>
    <w:rsid w:val="002C048E"/>
    <w:rsid w:val="002D6F94"/>
    <w:rsid w:val="002E30A0"/>
    <w:rsid w:val="002F43B6"/>
    <w:rsid w:val="002F552B"/>
    <w:rsid w:val="002F66B8"/>
    <w:rsid w:val="00324ABB"/>
    <w:rsid w:val="00327D53"/>
    <w:rsid w:val="00333491"/>
    <w:rsid w:val="00333F74"/>
    <w:rsid w:val="00342F81"/>
    <w:rsid w:val="00345922"/>
    <w:rsid w:val="0035560A"/>
    <w:rsid w:val="00357D74"/>
    <w:rsid w:val="00363C72"/>
    <w:rsid w:val="003667B5"/>
    <w:rsid w:val="00377DC4"/>
    <w:rsid w:val="00394312"/>
    <w:rsid w:val="003A5C1E"/>
    <w:rsid w:val="003A7C3E"/>
    <w:rsid w:val="003B305F"/>
    <w:rsid w:val="003B7B10"/>
    <w:rsid w:val="003C11D3"/>
    <w:rsid w:val="003C196C"/>
    <w:rsid w:val="003C7A8F"/>
    <w:rsid w:val="003D31B3"/>
    <w:rsid w:val="003E0B6D"/>
    <w:rsid w:val="003E29A5"/>
    <w:rsid w:val="003F30B3"/>
    <w:rsid w:val="00416FD0"/>
    <w:rsid w:val="00430FB8"/>
    <w:rsid w:val="00436FD6"/>
    <w:rsid w:val="00440273"/>
    <w:rsid w:val="004440B2"/>
    <w:rsid w:val="0044436D"/>
    <w:rsid w:val="004449CD"/>
    <w:rsid w:val="00445086"/>
    <w:rsid w:val="00455A11"/>
    <w:rsid w:val="00461FFA"/>
    <w:rsid w:val="00466B56"/>
    <w:rsid w:val="004670B1"/>
    <w:rsid w:val="004746AB"/>
    <w:rsid w:val="00481461"/>
    <w:rsid w:val="004859E4"/>
    <w:rsid w:val="004A030D"/>
    <w:rsid w:val="004A4E9E"/>
    <w:rsid w:val="004A6539"/>
    <w:rsid w:val="004B03E6"/>
    <w:rsid w:val="004B2A5B"/>
    <w:rsid w:val="004B69F1"/>
    <w:rsid w:val="004D0860"/>
    <w:rsid w:val="004E1B1C"/>
    <w:rsid w:val="004E2848"/>
    <w:rsid w:val="004E6E75"/>
    <w:rsid w:val="004F432A"/>
    <w:rsid w:val="004F7D9B"/>
    <w:rsid w:val="0050033B"/>
    <w:rsid w:val="005130D7"/>
    <w:rsid w:val="0051670D"/>
    <w:rsid w:val="00516B12"/>
    <w:rsid w:val="005207C1"/>
    <w:rsid w:val="005222A4"/>
    <w:rsid w:val="00526052"/>
    <w:rsid w:val="00526C4C"/>
    <w:rsid w:val="00527DE9"/>
    <w:rsid w:val="0054683A"/>
    <w:rsid w:val="00560AEE"/>
    <w:rsid w:val="0058044D"/>
    <w:rsid w:val="00582F66"/>
    <w:rsid w:val="00591B21"/>
    <w:rsid w:val="00594F9A"/>
    <w:rsid w:val="005A08D1"/>
    <w:rsid w:val="005A0924"/>
    <w:rsid w:val="005A60C8"/>
    <w:rsid w:val="005B426B"/>
    <w:rsid w:val="005C4C25"/>
    <w:rsid w:val="005D3D95"/>
    <w:rsid w:val="005E643F"/>
    <w:rsid w:val="005F0407"/>
    <w:rsid w:val="006000EF"/>
    <w:rsid w:val="0061132F"/>
    <w:rsid w:val="00627F7E"/>
    <w:rsid w:val="00632643"/>
    <w:rsid w:val="00633CA6"/>
    <w:rsid w:val="00640463"/>
    <w:rsid w:val="00640CD1"/>
    <w:rsid w:val="00642028"/>
    <w:rsid w:val="006420B4"/>
    <w:rsid w:val="006563C1"/>
    <w:rsid w:val="00657301"/>
    <w:rsid w:val="00662160"/>
    <w:rsid w:val="00662FD9"/>
    <w:rsid w:val="0066514F"/>
    <w:rsid w:val="00665CD4"/>
    <w:rsid w:val="00670258"/>
    <w:rsid w:val="006712A9"/>
    <w:rsid w:val="0067697D"/>
    <w:rsid w:val="00680D4D"/>
    <w:rsid w:val="006860EE"/>
    <w:rsid w:val="006937AC"/>
    <w:rsid w:val="006B7926"/>
    <w:rsid w:val="006C114A"/>
    <w:rsid w:val="006C2A19"/>
    <w:rsid w:val="006C2E4F"/>
    <w:rsid w:val="006C40E1"/>
    <w:rsid w:val="006C5A1E"/>
    <w:rsid w:val="006D1194"/>
    <w:rsid w:val="006D13AF"/>
    <w:rsid w:val="006E20E6"/>
    <w:rsid w:val="007015DF"/>
    <w:rsid w:val="007059FF"/>
    <w:rsid w:val="007072CC"/>
    <w:rsid w:val="0071114C"/>
    <w:rsid w:val="00711842"/>
    <w:rsid w:val="007118A0"/>
    <w:rsid w:val="007143DB"/>
    <w:rsid w:val="00715592"/>
    <w:rsid w:val="00715AC1"/>
    <w:rsid w:val="00716780"/>
    <w:rsid w:val="00716AA9"/>
    <w:rsid w:val="00722545"/>
    <w:rsid w:val="007311C6"/>
    <w:rsid w:val="00731B91"/>
    <w:rsid w:val="007423E1"/>
    <w:rsid w:val="007436B2"/>
    <w:rsid w:val="0074707F"/>
    <w:rsid w:val="007507AF"/>
    <w:rsid w:val="00753618"/>
    <w:rsid w:val="00753924"/>
    <w:rsid w:val="00755A14"/>
    <w:rsid w:val="00756EC7"/>
    <w:rsid w:val="00757CE7"/>
    <w:rsid w:val="007665F2"/>
    <w:rsid w:val="007673D6"/>
    <w:rsid w:val="00774DCE"/>
    <w:rsid w:val="00782ABE"/>
    <w:rsid w:val="0079530C"/>
    <w:rsid w:val="007A484B"/>
    <w:rsid w:val="007A4898"/>
    <w:rsid w:val="007A7D92"/>
    <w:rsid w:val="007B207E"/>
    <w:rsid w:val="007B4453"/>
    <w:rsid w:val="007B450C"/>
    <w:rsid w:val="007C2BAF"/>
    <w:rsid w:val="007C7E94"/>
    <w:rsid w:val="007D16CD"/>
    <w:rsid w:val="007D2360"/>
    <w:rsid w:val="007D6B09"/>
    <w:rsid w:val="007E73AD"/>
    <w:rsid w:val="007F3672"/>
    <w:rsid w:val="007F69D0"/>
    <w:rsid w:val="007F6A62"/>
    <w:rsid w:val="00800321"/>
    <w:rsid w:val="00807A9E"/>
    <w:rsid w:val="00812FC1"/>
    <w:rsid w:val="00813B2F"/>
    <w:rsid w:val="00816188"/>
    <w:rsid w:val="00826A42"/>
    <w:rsid w:val="00831536"/>
    <w:rsid w:val="00836AD5"/>
    <w:rsid w:val="00845AA6"/>
    <w:rsid w:val="00846AE6"/>
    <w:rsid w:val="008568B1"/>
    <w:rsid w:val="00861649"/>
    <w:rsid w:val="008635F5"/>
    <w:rsid w:val="00871423"/>
    <w:rsid w:val="008734B2"/>
    <w:rsid w:val="00875FA4"/>
    <w:rsid w:val="00877117"/>
    <w:rsid w:val="008820BB"/>
    <w:rsid w:val="00885E67"/>
    <w:rsid w:val="00886B14"/>
    <w:rsid w:val="00894EC4"/>
    <w:rsid w:val="00895A18"/>
    <w:rsid w:val="008A715F"/>
    <w:rsid w:val="008B06E6"/>
    <w:rsid w:val="008B1B22"/>
    <w:rsid w:val="008B2DC7"/>
    <w:rsid w:val="008B3776"/>
    <w:rsid w:val="008B4C88"/>
    <w:rsid w:val="008B5820"/>
    <w:rsid w:val="008C2E8B"/>
    <w:rsid w:val="008C66E4"/>
    <w:rsid w:val="008C682C"/>
    <w:rsid w:val="008D2B43"/>
    <w:rsid w:val="008D35FE"/>
    <w:rsid w:val="008D3C2F"/>
    <w:rsid w:val="008E5AED"/>
    <w:rsid w:val="008E6CDF"/>
    <w:rsid w:val="008F086F"/>
    <w:rsid w:val="008F181D"/>
    <w:rsid w:val="008F5B65"/>
    <w:rsid w:val="008F7FF8"/>
    <w:rsid w:val="00911C71"/>
    <w:rsid w:val="0091491C"/>
    <w:rsid w:val="00921FEC"/>
    <w:rsid w:val="009222DF"/>
    <w:rsid w:val="00932813"/>
    <w:rsid w:val="00947AF1"/>
    <w:rsid w:val="00953556"/>
    <w:rsid w:val="0097083C"/>
    <w:rsid w:val="009749D0"/>
    <w:rsid w:val="00974D49"/>
    <w:rsid w:val="009755CE"/>
    <w:rsid w:val="009818E8"/>
    <w:rsid w:val="009A32F4"/>
    <w:rsid w:val="009A6164"/>
    <w:rsid w:val="009B3803"/>
    <w:rsid w:val="009B65EF"/>
    <w:rsid w:val="009C45E6"/>
    <w:rsid w:val="009D0894"/>
    <w:rsid w:val="009E0A2E"/>
    <w:rsid w:val="009E147D"/>
    <w:rsid w:val="009E3982"/>
    <w:rsid w:val="009E5034"/>
    <w:rsid w:val="009E5643"/>
    <w:rsid w:val="009F1208"/>
    <w:rsid w:val="00A021F4"/>
    <w:rsid w:val="00A033C1"/>
    <w:rsid w:val="00A228D2"/>
    <w:rsid w:val="00A24154"/>
    <w:rsid w:val="00A248DC"/>
    <w:rsid w:val="00A4086D"/>
    <w:rsid w:val="00A43A1A"/>
    <w:rsid w:val="00A45F03"/>
    <w:rsid w:val="00A50035"/>
    <w:rsid w:val="00A55EE5"/>
    <w:rsid w:val="00A63A4C"/>
    <w:rsid w:val="00A66D33"/>
    <w:rsid w:val="00A75450"/>
    <w:rsid w:val="00A77E3E"/>
    <w:rsid w:val="00A81061"/>
    <w:rsid w:val="00A835BA"/>
    <w:rsid w:val="00A9164C"/>
    <w:rsid w:val="00AB5C23"/>
    <w:rsid w:val="00AC370B"/>
    <w:rsid w:val="00AD311A"/>
    <w:rsid w:val="00AD648E"/>
    <w:rsid w:val="00AD73BA"/>
    <w:rsid w:val="00AE1915"/>
    <w:rsid w:val="00AE2F2D"/>
    <w:rsid w:val="00AE6556"/>
    <w:rsid w:val="00AF4236"/>
    <w:rsid w:val="00B03FCE"/>
    <w:rsid w:val="00B12CFD"/>
    <w:rsid w:val="00B138C4"/>
    <w:rsid w:val="00B21EE5"/>
    <w:rsid w:val="00B43853"/>
    <w:rsid w:val="00B46279"/>
    <w:rsid w:val="00B550A5"/>
    <w:rsid w:val="00B72BF7"/>
    <w:rsid w:val="00B807F6"/>
    <w:rsid w:val="00B845EF"/>
    <w:rsid w:val="00BA0256"/>
    <w:rsid w:val="00BA06B8"/>
    <w:rsid w:val="00BB3AEE"/>
    <w:rsid w:val="00BB5906"/>
    <w:rsid w:val="00BB706C"/>
    <w:rsid w:val="00BC24EC"/>
    <w:rsid w:val="00BD4AC1"/>
    <w:rsid w:val="00BE2A7F"/>
    <w:rsid w:val="00BE6E3D"/>
    <w:rsid w:val="00BF02A3"/>
    <w:rsid w:val="00BF16DA"/>
    <w:rsid w:val="00BF4C82"/>
    <w:rsid w:val="00C0094C"/>
    <w:rsid w:val="00C049F9"/>
    <w:rsid w:val="00C158C4"/>
    <w:rsid w:val="00C24256"/>
    <w:rsid w:val="00C306C4"/>
    <w:rsid w:val="00C364E5"/>
    <w:rsid w:val="00C36E3C"/>
    <w:rsid w:val="00C45C49"/>
    <w:rsid w:val="00C47461"/>
    <w:rsid w:val="00C5452C"/>
    <w:rsid w:val="00C57784"/>
    <w:rsid w:val="00C60583"/>
    <w:rsid w:val="00C61FE0"/>
    <w:rsid w:val="00C657CE"/>
    <w:rsid w:val="00C66845"/>
    <w:rsid w:val="00C7044A"/>
    <w:rsid w:val="00C74B70"/>
    <w:rsid w:val="00C74D33"/>
    <w:rsid w:val="00C75DEC"/>
    <w:rsid w:val="00C83E5A"/>
    <w:rsid w:val="00C9040A"/>
    <w:rsid w:val="00C90C0B"/>
    <w:rsid w:val="00C92C79"/>
    <w:rsid w:val="00CA361E"/>
    <w:rsid w:val="00CB1561"/>
    <w:rsid w:val="00CC08F2"/>
    <w:rsid w:val="00CC4714"/>
    <w:rsid w:val="00CD0B14"/>
    <w:rsid w:val="00CD14AE"/>
    <w:rsid w:val="00CD31AA"/>
    <w:rsid w:val="00CD3A78"/>
    <w:rsid w:val="00CD516B"/>
    <w:rsid w:val="00D01E88"/>
    <w:rsid w:val="00D167F3"/>
    <w:rsid w:val="00D17F0D"/>
    <w:rsid w:val="00D22E62"/>
    <w:rsid w:val="00D454C1"/>
    <w:rsid w:val="00D46F8D"/>
    <w:rsid w:val="00D477CB"/>
    <w:rsid w:val="00D537D5"/>
    <w:rsid w:val="00D74189"/>
    <w:rsid w:val="00D772ED"/>
    <w:rsid w:val="00D845A7"/>
    <w:rsid w:val="00D86AF5"/>
    <w:rsid w:val="00D90174"/>
    <w:rsid w:val="00D93302"/>
    <w:rsid w:val="00D94073"/>
    <w:rsid w:val="00D96B7C"/>
    <w:rsid w:val="00DA0032"/>
    <w:rsid w:val="00DA0945"/>
    <w:rsid w:val="00DA0CEE"/>
    <w:rsid w:val="00DA1718"/>
    <w:rsid w:val="00DA20F6"/>
    <w:rsid w:val="00DB207D"/>
    <w:rsid w:val="00DB2427"/>
    <w:rsid w:val="00DC6DB4"/>
    <w:rsid w:val="00DE1F2B"/>
    <w:rsid w:val="00DF029F"/>
    <w:rsid w:val="00DF0612"/>
    <w:rsid w:val="00DF10B7"/>
    <w:rsid w:val="00DF3431"/>
    <w:rsid w:val="00DF5BF9"/>
    <w:rsid w:val="00E02C16"/>
    <w:rsid w:val="00E02ED3"/>
    <w:rsid w:val="00E12232"/>
    <w:rsid w:val="00E13291"/>
    <w:rsid w:val="00E26912"/>
    <w:rsid w:val="00E2695C"/>
    <w:rsid w:val="00E3355C"/>
    <w:rsid w:val="00E400C9"/>
    <w:rsid w:val="00E4157A"/>
    <w:rsid w:val="00E437E2"/>
    <w:rsid w:val="00E46079"/>
    <w:rsid w:val="00E46FF2"/>
    <w:rsid w:val="00E64328"/>
    <w:rsid w:val="00E6656B"/>
    <w:rsid w:val="00E67CF2"/>
    <w:rsid w:val="00E73080"/>
    <w:rsid w:val="00E77503"/>
    <w:rsid w:val="00EB5196"/>
    <w:rsid w:val="00EE42E9"/>
    <w:rsid w:val="00EE4514"/>
    <w:rsid w:val="00EE64D0"/>
    <w:rsid w:val="00EE7E43"/>
    <w:rsid w:val="00EE7F1C"/>
    <w:rsid w:val="00EF3BF5"/>
    <w:rsid w:val="00F00015"/>
    <w:rsid w:val="00F21E21"/>
    <w:rsid w:val="00F22E5D"/>
    <w:rsid w:val="00F25E99"/>
    <w:rsid w:val="00F33C85"/>
    <w:rsid w:val="00F37F10"/>
    <w:rsid w:val="00F53033"/>
    <w:rsid w:val="00F64EC7"/>
    <w:rsid w:val="00F6720C"/>
    <w:rsid w:val="00F712A6"/>
    <w:rsid w:val="00F719E0"/>
    <w:rsid w:val="00F731BB"/>
    <w:rsid w:val="00F808A4"/>
    <w:rsid w:val="00F938F8"/>
    <w:rsid w:val="00FB3191"/>
    <w:rsid w:val="00FB7F9F"/>
    <w:rsid w:val="00FC1D26"/>
    <w:rsid w:val="00FC3D1B"/>
    <w:rsid w:val="00FC6181"/>
    <w:rsid w:val="00FD1CC5"/>
    <w:rsid w:val="00FE0BB8"/>
    <w:rsid w:val="00FE5BAD"/>
    <w:rsid w:val="00FF2E0F"/>
    <w:rsid w:val="00FF4D25"/>
    <w:rsid w:val="00FF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152,bqiaagaaeyqcaaagiaiaaan7dqaabyknaaaaaaaaaaaaaaaaaaaaaaaaaaaaaaaaaaaaaaaaaaaaaaaaaaaaaaaaaaaaaaaaaaaaaaaaaaaaaaaaaaaaaaaaaaaaaaaaaaaaaaaaaaaaaaaaaaaaaaaaaaaaaaaaaaaaaaaaaaaaaaaaaaaaaaaaaaaaaaaaaaaaaaaaaaaaaaaaaaaaaaaaaaaaaaaaaaaaaaaa"/>
    <w:basedOn w:val="a"/>
    <w:rsid w:val="008C682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152,bqiaagaaeyqcaaagiaiaaan7dqaabyknaaaaaaaaaaaaaaaaaaaaaaaaaaaaaaaaaaaaaaaaaaaaaaaaaaaaaaaaaaaaaaaaaaaaaaaaaaaaaaaaaaaaaaaaaaaaaaaaaaaaaaaaaaaaaaaaaaaaaaaaaaaaaaaaaaaaaaaaaaaaaaaaaaaaaaaaaaaaaaaaaaaaaaaaaaaaaaaaaaaaaaaaaaaaaaaaaaaaaaaa"/>
    <w:basedOn w:val="a"/>
    <w:rsid w:val="008C682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30CF8-02A8-44C0-B88F-4595EE08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Буданова Ольга Александровна</cp:lastModifiedBy>
  <cp:revision>57</cp:revision>
  <cp:lastPrinted>2025-10-08T01:44:00Z</cp:lastPrinted>
  <dcterms:created xsi:type="dcterms:W3CDTF">2025-02-18T01:41:00Z</dcterms:created>
  <dcterms:modified xsi:type="dcterms:W3CDTF">2025-10-08T01:45:00Z</dcterms:modified>
</cp:coreProperties>
</file>